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108" w:type="dxa"/>
        <w:tblLayout w:type="fixed"/>
        <w:tblLook w:val="04A0"/>
      </w:tblPr>
      <w:tblGrid>
        <w:gridCol w:w="4112"/>
        <w:gridCol w:w="1559"/>
        <w:gridCol w:w="4395"/>
      </w:tblGrid>
      <w:tr w:rsidR="00AE7F90" w:rsidTr="004E1C4C">
        <w:tc>
          <w:tcPr>
            <w:tcW w:w="4112" w:type="dxa"/>
          </w:tcPr>
          <w:p w:rsidR="00AE7F90" w:rsidRDefault="00AE7F90" w:rsidP="004E1C4C">
            <w:pPr>
              <w:pStyle w:val="a4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БАШКОРТОСТАН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  <w:shadow/>
              </w:rPr>
              <w:t>Ы</w:t>
            </w:r>
            <w:proofErr w:type="gramEnd"/>
          </w:p>
          <w:p w:rsidR="00AE7F90" w:rsidRDefault="00AE7F90" w:rsidP="004E1C4C">
            <w:pPr>
              <w:pStyle w:val="a4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AE7F90" w:rsidRDefault="00AE7F90" w:rsidP="004E1C4C">
            <w:pPr>
              <w:pStyle w:val="a4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AE7F90" w:rsidRDefault="00AE7F90" w:rsidP="004E1C4C">
            <w:pPr>
              <w:pStyle w:val="a4"/>
              <w:jc w:val="center"/>
              <w:rPr>
                <w:rFonts w:ascii="Century Bash" w:hAnsi="Century Bash"/>
                <w:sz w:val="16"/>
              </w:rPr>
            </w:pPr>
          </w:p>
          <w:p w:rsidR="00AE7F90" w:rsidRDefault="00AE7F90" w:rsidP="004E1C4C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 xml:space="preserve">ҙҡ </w:t>
            </w:r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90" w:rsidRDefault="00AE7F90" w:rsidP="004E1C4C">
            <w:pPr>
              <w:pStyle w:val="a4"/>
              <w:jc w:val="center"/>
            </w:pPr>
            <w:r w:rsidRPr="0099274E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5400589" r:id="rId5"/>
              </w:object>
            </w:r>
          </w:p>
        </w:tc>
        <w:tc>
          <w:tcPr>
            <w:tcW w:w="4395" w:type="dxa"/>
          </w:tcPr>
          <w:p w:rsidR="00AE7F90" w:rsidRDefault="00AE7F90" w:rsidP="004E1C4C">
            <w:pPr>
              <w:pStyle w:val="a4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AE7F90" w:rsidRDefault="00AE7F90" w:rsidP="004E1C4C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AE7F90" w:rsidRDefault="00AE7F90" w:rsidP="004E1C4C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AE7F90" w:rsidRDefault="00AE7F90" w:rsidP="004E1C4C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д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т. 2-                             </w:t>
            </w:r>
          </w:p>
          <w:p w:rsidR="00AE7F90" w:rsidRDefault="00AE7F90" w:rsidP="004E1C4C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          95-31</w:t>
            </w:r>
          </w:p>
        </w:tc>
      </w:tr>
    </w:tbl>
    <w:p w:rsidR="00AE7F90" w:rsidRDefault="00867D73" w:rsidP="00AE7F90">
      <w:pPr>
        <w:pStyle w:val="a4"/>
        <w:rPr>
          <w:b/>
          <w:sz w:val="28"/>
        </w:rPr>
      </w:pPr>
      <w:r w:rsidRPr="00867D73">
        <w:pict>
          <v:line id="_x0000_s1026" style="position:absolute;z-index:251660288;mso-position-horizontal-relative:text;mso-position-vertical-relative:text" from="6.65pt,3.7pt" to="482.05pt,3.7pt" o:allowincell="f" strokeweight="2.25pt"/>
        </w:pict>
      </w:r>
    </w:p>
    <w:p w:rsidR="00AE7F90" w:rsidRPr="00B906BE" w:rsidRDefault="00AE7F90" w:rsidP="00AE7F90">
      <w:pPr>
        <w:jc w:val="both"/>
        <w:rPr>
          <w:sz w:val="28"/>
        </w:rPr>
      </w:pPr>
      <w:r w:rsidRPr="00B906BE">
        <w:rPr>
          <w:sz w:val="28"/>
        </w:rPr>
        <w:t xml:space="preserve">                                       </w:t>
      </w:r>
    </w:p>
    <w:p w:rsidR="00AE7F90" w:rsidRPr="00B906BE" w:rsidRDefault="00AE7F90" w:rsidP="00AE7F90">
      <w:pPr>
        <w:autoSpaceDE w:val="0"/>
        <w:jc w:val="center"/>
        <w:rPr>
          <w:b/>
          <w:bCs/>
          <w:sz w:val="28"/>
          <w:szCs w:val="28"/>
        </w:rPr>
      </w:pPr>
      <w:r w:rsidRPr="00B906BE">
        <w:rPr>
          <w:b/>
          <w:bCs/>
          <w:sz w:val="28"/>
          <w:szCs w:val="28"/>
          <w:lang w:val="ba-RU"/>
        </w:rPr>
        <w:t xml:space="preserve">БОЙОРОҠ                                               </w:t>
      </w:r>
      <w:r>
        <w:rPr>
          <w:b/>
          <w:bCs/>
          <w:sz w:val="28"/>
          <w:szCs w:val="28"/>
          <w:lang w:val="ba-RU"/>
        </w:rPr>
        <w:t xml:space="preserve">        </w:t>
      </w:r>
      <w:r w:rsidRPr="00B906BE">
        <w:rPr>
          <w:b/>
          <w:bCs/>
          <w:sz w:val="28"/>
          <w:szCs w:val="28"/>
          <w:lang w:val="ba-RU"/>
        </w:rPr>
        <w:t xml:space="preserve">       </w:t>
      </w:r>
      <w:r w:rsidRPr="00B906BE">
        <w:rPr>
          <w:b/>
          <w:bCs/>
          <w:sz w:val="28"/>
          <w:szCs w:val="28"/>
        </w:rPr>
        <w:t>РАСПОРЯЖЕНИЕ</w:t>
      </w:r>
    </w:p>
    <w:p w:rsidR="00AE7F90" w:rsidRDefault="00AE7F90" w:rsidP="00AE7F90">
      <w:pPr>
        <w:pStyle w:val="a4"/>
        <w:rPr>
          <w:bCs/>
          <w:sz w:val="28"/>
          <w:szCs w:val="28"/>
        </w:rPr>
      </w:pPr>
    </w:p>
    <w:p w:rsidR="00AE7F90" w:rsidRPr="002D5C04" w:rsidRDefault="00AE7F90" w:rsidP="00AE7F90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18 </w:t>
      </w:r>
      <w:r w:rsidR="007E2BD8">
        <w:rPr>
          <w:bCs/>
          <w:sz w:val="28"/>
          <w:szCs w:val="28"/>
          <w:lang w:val="ba-RU"/>
        </w:rPr>
        <w:t>июль</w:t>
      </w:r>
      <w:r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201</w:t>
      </w:r>
      <w:r w:rsidR="007E2BD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.    </w:t>
      </w:r>
      <w:r>
        <w:rPr>
          <w:bCs/>
          <w:sz w:val="28"/>
          <w:szCs w:val="28"/>
          <w:lang w:val="ba-RU"/>
        </w:rPr>
        <w:t xml:space="preserve">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a-RU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2D5C0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  <w:lang w:val="ba-RU"/>
        </w:rPr>
        <w:t xml:space="preserve">  </w:t>
      </w:r>
      <w:r w:rsidRPr="002D5C04">
        <w:rPr>
          <w:b/>
          <w:sz w:val="28"/>
          <w:szCs w:val="28"/>
        </w:rPr>
        <w:t xml:space="preserve">№ </w:t>
      </w:r>
      <w:r w:rsidR="007E2BD8">
        <w:rPr>
          <w:b/>
          <w:sz w:val="28"/>
          <w:szCs w:val="28"/>
        </w:rPr>
        <w:t>42</w:t>
      </w:r>
      <w:r>
        <w:rPr>
          <w:bCs/>
          <w:sz w:val="28"/>
          <w:szCs w:val="28"/>
          <w:lang w:val="ba-RU"/>
        </w:rPr>
        <w:t xml:space="preserve">         </w:t>
      </w:r>
      <w:r w:rsidRPr="002D5C0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  <w:lang w:val="ba-RU"/>
        </w:rPr>
        <w:t xml:space="preserve">     </w:t>
      </w:r>
      <w:r w:rsidRPr="002D5C0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18</w:t>
      </w:r>
      <w:r>
        <w:rPr>
          <w:bCs/>
          <w:sz w:val="28"/>
          <w:szCs w:val="28"/>
          <w:lang w:val="ba-RU"/>
        </w:rPr>
        <w:t xml:space="preserve"> </w:t>
      </w:r>
      <w:r w:rsidR="007E2BD8">
        <w:rPr>
          <w:bCs/>
          <w:sz w:val="28"/>
          <w:szCs w:val="28"/>
          <w:lang w:val="ba-RU"/>
        </w:rPr>
        <w:t>июл</w:t>
      </w:r>
      <w:r>
        <w:rPr>
          <w:bCs/>
          <w:sz w:val="28"/>
          <w:szCs w:val="28"/>
          <w:lang w:val="ba-RU"/>
        </w:rPr>
        <w:t xml:space="preserve">я </w:t>
      </w:r>
      <w:r>
        <w:rPr>
          <w:bCs/>
          <w:sz w:val="28"/>
          <w:szCs w:val="28"/>
        </w:rPr>
        <w:t>201</w:t>
      </w:r>
      <w:r w:rsidR="007E2BD8">
        <w:rPr>
          <w:bCs/>
          <w:sz w:val="28"/>
          <w:szCs w:val="28"/>
        </w:rPr>
        <w:t>9</w:t>
      </w:r>
      <w:r w:rsidRPr="002D5C04">
        <w:rPr>
          <w:bCs/>
          <w:sz w:val="28"/>
          <w:szCs w:val="28"/>
        </w:rPr>
        <w:t xml:space="preserve"> г.</w:t>
      </w:r>
    </w:p>
    <w:p w:rsidR="00AE7F90" w:rsidRDefault="00AE7F90" w:rsidP="00AE7F90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                            </w:t>
      </w:r>
    </w:p>
    <w:p w:rsidR="000E4575" w:rsidRDefault="007E2BD8"/>
    <w:p w:rsidR="00AE7F90" w:rsidRDefault="00AE7F90"/>
    <w:p w:rsidR="00AE7F90" w:rsidRPr="009C217D" w:rsidRDefault="00AE7F90" w:rsidP="00AE7F90">
      <w:pPr>
        <w:jc w:val="center"/>
        <w:rPr>
          <w:b/>
          <w:sz w:val="27"/>
          <w:szCs w:val="27"/>
        </w:rPr>
      </w:pPr>
      <w:r w:rsidRPr="009C217D">
        <w:rPr>
          <w:b/>
          <w:color w:val="000000"/>
          <w:sz w:val="28"/>
          <w:lang w:eastAsia="ru-RU"/>
        </w:rPr>
        <w:t>Об определении на территории избирательных участков специальных мест для размещения предвыборных печатных агитационных материалов зарегистрированных кандидатов и информационных материалов избирательных комиссий</w:t>
      </w:r>
      <w:r w:rsidRPr="009C217D">
        <w:rPr>
          <w:b/>
          <w:bCs/>
          <w:sz w:val="27"/>
          <w:szCs w:val="27"/>
        </w:rPr>
        <w:t xml:space="preserve"> </w:t>
      </w:r>
    </w:p>
    <w:p w:rsidR="00AE7F90" w:rsidRPr="00F11459" w:rsidRDefault="00AE7F90" w:rsidP="00AE7F90">
      <w:pPr>
        <w:rPr>
          <w:sz w:val="27"/>
          <w:szCs w:val="27"/>
        </w:rPr>
      </w:pPr>
      <w:r w:rsidRPr="00F11459">
        <w:rPr>
          <w:sz w:val="27"/>
          <w:szCs w:val="27"/>
        </w:rPr>
        <w:t xml:space="preserve">                                  </w:t>
      </w:r>
    </w:p>
    <w:p w:rsidR="00AE7F90" w:rsidRDefault="00AE7F90" w:rsidP="00AE7F90">
      <w:pPr>
        <w:keepNext/>
        <w:keepLines/>
        <w:spacing w:after="4" w:line="268" w:lineRule="auto"/>
        <w:ind w:left="151" w:right="212" w:hanging="10"/>
        <w:jc w:val="both"/>
        <w:outlineLvl w:val="1"/>
        <w:rPr>
          <w:color w:val="000000"/>
          <w:sz w:val="28"/>
          <w:lang w:eastAsia="ru-RU"/>
        </w:rPr>
      </w:pPr>
    </w:p>
    <w:p w:rsidR="00AE7F90" w:rsidRDefault="00AE7F90" w:rsidP="00AE7F90">
      <w:pPr>
        <w:keepNext/>
        <w:keepLines/>
        <w:spacing w:after="4" w:line="268" w:lineRule="auto"/>
        <w:ind w:left="151" w:right="212" w:hanging="10"/>
        <w:jc w:val="both"/>
        <w:outlineLvl w:val="1"/>
        <w:rPr>
          <w:color w:val="000000"/>
          <w:sz w:val="28"/>
          <w:lang w:eastAsia="ru-RU"/>
        </w:rPr>
      </w:pPr>
    </w:p>
    <w:p w:rsidR="00AE7F90" w:rsidRDefault="00AE7F90" w:rsidP="00AE7F90">
      <w:pPr>
        <w:keepNext/>
        <w:keepLines/>
        <w:spacing w:after="4" w:line="268" w:lineRule="auto"/>
        <w:ind w:left="151" w:right="212" w:firstLine="557"/>
        <w:jc w:val="both"/>
        <w:outlineLvl w:val="1"/>
        <w:rPr>
          <w:color w:val="000000"/>
          <w:sz w:val="28"/>
          <w:lang w:eastAsia="ru-RU"/>
        </w:rPr>
      </w:pPr>
      <w:r w:rsidRPr="00874394">
        <w:rPr>
          <w:color w:val="000000"/>
          <w:sz w:val="28"/>
          <w:lang w:eastAsia="ru-RU"/>
        </w:rPr>
        <w:t xml:space="preserve">В </w:t>
      </w:r>
      <w:r>
        <w:rPr>
          <w:color w:val="000000"/>
          <w:sz w:val="28"/>
          <w:lang w:eastAsia="ru-RU"/>
        </w:rPr>
        <w:t xml:space="preserve">соответствии с пунктом 7 стать 55 Федерального закона «О выборах Президента Российской Федерации», определить местом для размещения предвыборных печатных агитационных материалов зарегистрированных кандидатов и информационных материалов избирательных комиссий информационные </w:t>
      </w:r>
      <w:proofErr w:type="gramStart"/>
      <w:r>
        <w:rPr>
          <w:color w:val="000000"/>
          <w:sz w:val="28"/>
          <w:lang w:eastAsia="ru-RU"/>
        </w:rPr>
        <w:t>стенды</w:t>
      </w:r>
      <w:proofErr w:type="gramEnd"/>
      <w:r>
        <w:rPr>
          <w:color w:val="000000"/>
          <w:sz w:val="28"/>
          <w:lang w:eastAsia="ru-RU"/>
        </w:rPr>
        <w:t xml:space="preserve"> расположенные по населенным пунктам:</w:t>
      </w:r>
    </w:p>
    <w:p w:rsidR="00AE7F90" w:rsidRDefault="00AE7F90" w:rsidP="00AE7F90">
      <w:pPr>
        <w:keepNext/>
        <w:keepLines/>
        <w:spacing w:after="4" w:line="268" w:lineRule="auto"/>
        <w:ind w:left="141" w:right="212" w:firstLine="360"/>
        <w:jc w:val="both"/>
        <w:outlineLvl w:val="1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- д</w:t>
      </w:r>
      <w:proofErr w:type="gramStart"/>
      <w:r>
        <w:rPr>
          <w:color w:val="000000"/>
          <w:sz w:val="28"/>
          <w:lang w:eastAsia="ru-RU"/>
        </w:rPr>
        <w:t>.Т</w:t>
      </w:r>
      <w:proofErr w:type="gramEnd"/>
      <w:r>
        <w:rPr>
          <w:color w:val="000000"/>
          <w:sz w:val="28"/>
          <w:lang w:eastAsia="ru-RU"/>
        </w:rPr>
        <w:t xml:space="preserve">атарский </w:t>
      </w:r>
      <w:proofErr w:type="spellStart"/>
      <w:r>
        <w:rPr>
          <w:color w:val="000000"/>
          <w:sz w:val="28"/>
          <w:lang w:eastAsia="ru-RU"/>
        </w:rPr>
        <w:t>Нагадак</w:t>
      </w:r>
      <w:proofErr w:type="spellEnd"/>
      <w:r w:rsidRPr="00135DEC">
        <w:rPr>
          <w:color w:val="000000"/>
          <w:sz w:val="28"/>
          <w:lang w:eastAsia="ru-RU"/>
        </w:rPr>
        <w:t xml:space="preserve">, ул. </w:t>
      </w:r>
      <w:r>
        <w:rPr>
          <w:color w:val="000000"/>
          <w:sz w:val="28"/>
          <w:lang w:eastAsia="ru-RU"/>
        </w:rPr>
        <w:t>Центральная</w:t>
      </w:r>
      <w:r w:rsidRPr="00135DEC">
        <w:rPr>
          <w:color w:val="000000"/>
          <w:sz w:val="28"/>
          <w:lang w:eastAsia="ru-RU"/>
        </w:rPr>
        <w:t xml:space="preserve">, около здания </w:t>
      </w:r>
      <w:proofErr w:type="spellStart"/>
      <w:r>
        <w:rPr>
          <w:color w:val="000000"/>
          <w:sz w:val="28"/>
          <w:lang w:eastAsia="ru-RU"/>
        </w:rPr>
        <w:t>Нагадакского</w:t>
      </w:r>
      <w:proofErr w:type="spellEnd"/>
      <w:r>
        <w:rPr>
          <w:color w:val="000000"/>
          <w:sz w:val="28"/>
          <w:lang w:eastAsia="ru-RU"/>
        </w:rPr>
        <w:t xml:space="preserve"> ФАП;</w:t>
      </w:r>
    </w:p>
    <w:p w:rsidR="00AE7F90" w:rsidRDefault="00AE7F90" w:rsidP="00AE7F90">
      <w:pPr>
        <w:keepNext/>
        <w:keepLines/>
        <w:spacing w:after="4" w:line="268" w:lineRule="auto"/>
        <w:ind w:left="141" w:right="212" w:firstLine="36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color w:val="000000"/>
          <w:sz w:val="28"/>
          <w:lang w:eastAsia="ru-RU"/>
        </w:rPr>
        <w:t xml:space="preserve">- д. </w:t>
      </w:r>
      <w:proofErr w:type="spellStart"/>
      <w:r>
        <w:rPr>
          <w:color w:val="000000"/>
          <w:sz w:val="28"/>
          <w:lang w:eastAsia="ru-RU"/>
        </w:rPr>
        <w:t>Утеймуллино</w:t>
      </w:r>
      <w:proofErr w:type="spellEnd"/>
      <w:r>
        <w:rPr>
          <w:color w:val="000000"/>
          <w:sz w:val="28"/>
          <w:lang w:eastAsia="ru-RU"/>
        </w:rPr>
        <w:t xml:space="preserve">, ул. </w:t>
      </w:r>
      <w:proofErr w:type="spellStart"/>
      <w:r>
        <w:rPr>
          <w:color w:val="000000"/>
          <w:sz w:val="28"/>
          <w:lang w:eastAsia="ru-RU"/>
        </w:rPr>
        <w:t>М.Гафури</w:t>
      </w:r>
      <w:proofErr w:type="spellEnd"/>
      <w:r>
        <w:rPr>
          <w:color w:val="000000"/>
          <w:sz w:val="28"/>
          <w:lang w:eastAsia="ru-RU"/>
        </w:rPr>
        <w:t xml:space="preserve">, около магазина №112  </w:t>
      </w:r>
      <w:proofErr w:type="spellStart"/>
      <w:r>
        <w:rPr>
          <w:color w:val="000000"/>
          <w:sz w:val="28"/>
          <w:lang w:eastAsia="ru-RU"/>
        </w:rPr>
        <w:t>Аургазинского</w:t>
      </w:r>
      <w:proofErr w:type="spellEnd"/>
      <w:r w:rsidRPr="00135DEC">
        <w:rPr>
          <w:sz w:val="28"/>
          <w:szCs w:val="28"/>
          <w:shd w:val="clear" w:color="auto" w:fill="FFFFFF"/>
        </w:rPr>
        <w:t> </w:t>
      </w:r>
      <w:r w:rsidRPr="00135DEC">
        <w:rPr>
          <w:bCs/>
          <w:sz w:val="28"/>
          <w:szCs w:val="28"/>
          <w:shd w:val="clear" w:color="auto" w:fill="FFFFFF"/>
        </w:rPr>
        <w:t>районно</w:t>
      </w:r>
      <w:r>
        <w:rPr>
          <w:bCs/>
          <w:sz w:val="28"/>
          <w:szCs w:val="28"/>
          <w:shd w:val="clear" w:color="auto" w:fill="FFFFFF"/>
        </w:rPr>
        <w:t>го</w:t>
      </w:r>
      <w:r w:rsidRPr="00135DEC">
        <w:rPr>
          <w:sz w:val="28"/>
          <w:szCs w:val="28"/>
          <w:shd w:val="clear" w:color="auto" w:fill="FFFFFF"/>
        </w:rPr>
        <w:t> </w:t>
      </w:r>
      <w:r w:rsidRPr="00135DEC">
        <w:rPr>
          <w:bCs/>
          <w:sz w:val="28"/>
          <w:szCs w:val="28"/>
          <w:shd w:val="clear" w:color="auto" w:fill="FFFFFF"/>
        </w:rPr>
        <w:t>потребительско</w:t>
      </w:r>
      <w:r>
        <w:rPr>
          <w:bCs/>
          <w:sz w:val="28"/>
          <w:szCs w:val="28"/>
          <w:shd w:val="clear" w:color="auto" w:fill="FFFFFF"/>
        </w:rPr>
        <w:t xml:space="preserve">го </w:t>
      </w:r>
      <w:r w:rsidRPr="00135DEC">
        <w:rPr>
          <w:bCs/>
          <w:sz w:val="28"/>
          <w:szCs w:val="28"/>
          <w:shd w:val="clear" w:color="auto" w:fill="FFFFFF"/>
        </w:rPr>
        <w:t>обществ</w:t>
      </w:r>
      <w:r>
        <w:rPr>
          <w:bCs/>
          <w:sz w:val="28"/>
          <w:szCs w:val="28"/>
          <w:shd w:val="clear" w:color="auto" w:fill="FFFFFF"/>
        </w:rPr>
        <w:t>а;</w:t>
      </w:r>
    </w:p>
    <w:p w:rsidR="00AE7F90" w:rsidRDefault="00AE7F90" w:rsidP="00AE7F90">
      <w:pPr>
        <w:ind w:firstLine="708"/>
        <w:jc w:val="both"/>
        <w:rPr>
          <w:sz w:val="28"/>
          <w:szCs w:val="28"/>
        </w:rPr>
      </w:pPr>
    </w:p>
    <w:p w:rsidR="00AE7F90" w:rsidRPr="009C217D" w:rsidRDefault="00AE7F90" w:rsidP="00AE7F90">
      <w:pPr>
        <w:ind w:firstLine="708"/>
        <w:jc w:val="both"/>
        <w:rPr>
          <w:sz w:val="28"/>
          <w:szCs w:val="28"/>
        </w:rPr>
      </w:pPr>
      <w:proofErr w:type="gramStart"/>
      <w:r w:rsidRPr="009C217D">
        <w:rPr>
          <w:sz w:val="28"/>
          <w:szCs w:val="28"/>
        </w:rPr>
        <w:t>Контроль за</w:t>
      </w:r>
      <w:proofErr w:type="gramEnd"/>
      <w:r w:rsidRPr="009C217D">
        <w:rPr>
          <w:sz w:val="28"/>
          <w:szCs w:val="28"/>
        </w:rPr>
        <w:t xml:space="preserve"> настоящим распоряжением оставляю за собой.</w:t>
      </w:r>
    </w:p>
    <w:p w:rsidR="00AE7F90" w:rsidRDefault="00AE7F90" w:rsidP="00AE7F90">
      <w:pPr>
        <w:pStyle w:val="a3"/>
        <w:spacing w:line="360" w:lineRule="auto"/>
        <w:jc w:val="both"/>
        <w:rPr>
          <w:sz w:val="27"/>
          <w:szCs w:val="27"/>
        </w:rPr>
      </w:pPr>
    </w:p>
    <w:p w:rsidR="00AE7F90" w:rsidRDefault="00AE7F90"/>
    <w:p w:rsidR="00AE7F90" w:rsidRDefault="00AE7F90" w:rsidP="00AE7F90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7F90" w:rsidRDefault="00AE7F90" w:rsidP="00AE7F90">
      <w:pPr>
        <w:tabs>
          <w:tab w:val="left" w:pos="8460"/>
        </w:tabs>
        <w:ind w:right="-366"/>
        <w:rPr>
          <w:iCs/>
          <w:sz w:val="28"/>
          <w:lang w:val="tt-RU"/>
        </w:rPr>
      </w:pPr>
      <w:r>
        <w:rPr>
          <w:iCs/>
          <w:sz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iCs/>
          <w:sz w:val="28"/>
        </w:rPr>
        <w:t>Р.Н.Баязитов</w:t>
      </w:r>
      <w:proofErr w:type="spellEnd"/>
    </w:p>
    <w:p w:rsidR="00AE7F90" w:rsidRPr="00A67DD7" w:rsidRDefault="00AE7F90" w:rsidP="00AE7F90">
      <w:pPr>
        <w:pStyle w:val="a4"/>
        <w:tabs>
          <w:tab w:val="clear" w:pos="4153"/>
          <w:tab w:val="clear" w:pos="8306"/>
          <w:tab w:val="left" w:pos="9496"/>
        </w:tabs>
        <w:spacing w:line="360" w:lineRule="auto"/>
        <w:ind w:right="-2"/>
        <w:jc w:val="both"/>
        <w:rPr>
          <w:sz w:val="28"/>
          <w:lang w:val="tt-RU"/>
        </w:rPr>
      </w:pPr>
    </w:p>
    <w:p w:rsidR="00AE7F90" w:rsidRPr="00AE7F90" w:rsidRDefault="00AE7F90">
      <w:pPr>
        <w:rPr>
          <w:lang w:val="tt-RU"/>
        </w:rPr>
      </w:pPr>
    </w:p>
    <w:sectPr w:rsidR="00AE7F90" w:rsidRPr="00AE7F90" w:rsidSect="0021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7F90"/>
    <w:rsid w:val="00217785"/>
    <w:rsid w:val="004B18D3"/>
    <w:rsid w:val="007E2BD8"/>
    <w:rsid w:val="00867D73"/>
    <w:rsid w:val="00AE7F90"/>
    <w:rsid w:val="00BA178B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F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nhideWhenUsed/>
    <w:rsid w:val="00AE7F90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AE7F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3</cp:revision>
  <cp:lastPrinted>2019-07-23T10:23:00Z</cp:lastPrinted>
  <dcterms:created xsi:type="dcterms:W3CDTF">2018-01-31T06:27:00Z</dcterms:created>
  <dcterms:modified xsi:type="dcterms:W3CDTF">2019-07-23T10:23:00Z</dcterms:modified>
</cp:coreProperties>
</file>